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085E" w14:textId="77777777" w:rsidR="00455748" w:rsidRPr="00455748" w:rsidRDefault="00455748" w:rsidP="0045574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Seznámení s průběhem zápisu, správního řízení, s možností nahlédnout do spisu</w:t>
      </w:r>
    </w:p>
    <w:p w14:paraId="545FC9AD" w14:textId="77777777" w:rsidR="001E381D" w:rsidRPr="007D7685" w:rsidRDefault="007D7685" w:rsidP="007D7685">
      <w:pPr>
        <w:pStyle w:val="Bezmezer"/>
        <w:rPr>
          <w:rFonts w:ascii="Arial" w:hAnsi="Arial" w:cs="Arial"/>
          <w:sz w:val="24"/>
          <w:szCs w:val="24"/>
        </w:rPr>
      </w:pPr>
      <w:r w:rsidRPr="007D7685">
        <w:rPr>
          <w:rFonts w:ascii="Arial" w:hAnsi="Arial" w:cs="Arial"/>
          <w:sz w:val="24"/>
          <w:szCs w:val="24"/>
        </w:rPr>
        <w:t>Mateřská škola Valentýnka Hřebeč, okres Kladno</w:t>
      </w:r>
    </w:p>
    <w:p w14:paraId="79C8CF48" w14:textId="77777777" w:rsidR="007D7685" w:rsidRDefault="007D7685" w:rsidP="007D7685">
      <w:pPr>
        <w:pStyle w:val="Bezmezer"/>
        <w:rPr>
          <w:rFonts w:ascii="Arial" w:hAnsi="Arial" w:cs="Arial"/>
          <w:sz w:val="24"/>
          <w:szCs w:val="24"/>
        </w:rPr>
      </w:pPr>
      <w:r w:rsidRPr="007D7685">
        <w:rPr>
          <w:rFonts w:ascii="Arial" w:hAnsi="Arial" w:cs="Arial"/>
          <w:sz w:val="24"/>
          <w:szCs w:val="24"/>
        </w:rPr>
        <w:t>Školská 262, 273 45 Hřebeč</w:t>
      </w:r>
    </w:p>
    <w:p w14:paraId="27C4EA67" w14:textId="77777777" w:rsidR="007D7685" w:rsidRDefault="007D7685" w:rsidP="007D7685">
      <w:pPr>
        <w:pStyle w:val="Bezmezer"/>
        <w:rPr>
          <w:rFonts w:ascii="Arial" w:hAnsi="Arial" w:cs="Arial"/>
          <w:sz w:val="24"/>
          <w:szCs w:val="24"/>
        </w:rPr>
      </w:pPr>
    </w:p>
    <w:p w14:paraId="486144F6" w14:textId="77777777" w:rsidR="007D7685" w:rsidRDefault="007D7685" w:rsidP="007D7685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Jméno a příjmení dítěte:</w:t>
      </w:r>
    </w:p>
    <w:p w14:paraId="569F7F83" w14:textId="77777777" w:rsidR="006634F6" w:rsidRDefault="006634F6" w:rsidP="007D7685">
      <w:pPr>
        <w:pStyle w:val="Bezmezer"/>
        <w:rPr>
          <w:rFonts w:ascii="Arial" w:hAnsi="Arial" w:cs="Arial"/>
          <w:sz w:val="24"/>
          <w:szCs w:val="24"/>
        </w:rPr>
      </w:pPr>
    </w:p>
    <w:p w14:paraId="3FEB9EE1" w14:textId="3945AFFE" w:rsidR="006634F6" w:rsidRPr="006634F6" w:rsidRDefault="006634F6" w:rsidP="007D7685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6634F6">
        <w:rPr>
          <w:rFonts w:ascii="Arial" w:hAnsi="Arial" w:cs="Arial"/>
          <w:b/>
          <w:bCs/>
          <w:sz w:val="24"/>
          <w:szCs w:val="24"/>
        </w:rPr>
        <w:t xml:space="preserve">Zápis proběhne </w:t>
      </w:r>
      <w:r w:rsidR="00340D04">
        <w:rPr>
          <w:rFonts w:ascii="Arial" w:hAnsi="Arial" w:cs="Arial"/>
          <w:b/>
          <w:bCs/>
          <w:sz w:val="24"/>
          <w:szCs w:val="24"/>
        </w:rPr>
        <w:t>především prezenčně, je možnost i dálkového podání žádosti</w:t>
      </w:r>
      <w:r w:rsidRPr="006634F6">
        <w:rPr>
          <w:rFonts w:ascii="Arial" w:hAnsi="Arial" w:cs="Arial"/>
          <w:b/>
          <w:bCs/>
          <w:sz w:val="24"/>
          <w:szCs w:val="24"/>
        </w:rPr>
        <w:t>.</w:t>
      </w:r>
    </w:p>
    <w:p w14:paraId="4D3AF2DB" w14:textId="76AC7745" w:rsidR="005757CC" w:rsidRDefault="005757CC" w:rsidP="00422FBB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Přijatá kritéria pro přijímání dětí do MŠ Valentýnka</w:t>
      </w:r>
      <w:r w:rsidR="00D64B30">
        <w:rPr>
          <w:rFonts w:ascii="Arial" w:hAnsi="Arial" w:cs="Arial"/>
          <w:sz w:val="24"/>
          <w:szCs w:val="24"/>
        </w:rPr>
        <w:t xml:space="preserve"> Hřebeč</w:t>
      </w:r>
      <w:r w:rsidR="007B40C7">
        <w:rPr>
          <w:rFonts w:ascii="Arial" w:hAnsi="Arial" w:cs="Arial"/>
          <w:sz w:val="24"/>
          <w:szCs w:val="24"/>
        </w:rPr>
        <w:t xml:space="preserve"> pro rok 202</w:t>
      </w:r>
      <w:r w:rsidR="00545ED1">
        <w:rPr>
          <w:rFonts w:ascii="Arial" w:hAnsi="Arial" w:cs="Arial"/>
          <w:sz w:val="24"/>
          <w:szCs w:val="24"/>
        </w:rPr>
        <w:t>6</w:t>
      </w:r>
      <w:r w:rsidR="007B40C7">
        <w:rPr>
          <w:rFonts w:ascii="Arial" w:hAnsi="Arial" w:cs="Arial"/>
          <w:sz w:val="24"/>
          <w:szCs w:val="24"/>
        </w:rPr>
        <w:t>/202</w:t>
      </w:r>
      <w:r w:rsidR="00545ED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</w:t>
      </w:r>
    </w:p>
    <w:p w14:paraId="6983A295" w14:textId="77777777" w:rsidR="00A1632A" w:rsidRPr="00A1632A" w:rsidRDefault="00A1632A" w:rsidP="00A1632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1632A">
        <w:rPr>
          <w:rFonts w:ascii="Arial" w:hAnsi="Arial" w:cs="Arial"/>
          <w:sz w:val="24"/>
          <w:szCs w:val="24"/>
        </w:rPr>
        <w:t xml:space="preserve">Dítě je </w:t>
      </w:r>
      <w:r w:rsidR="00455748">
        <w:rPr>
          <w:rFonts w:ascii="Arial" w:hAnsi="Arial" w:cs="Arial"/>
          <w:sz w:val="24"/>
          <w:szCs w:val="24"/>
        </w:rPr>
        <w:t xml:space="preserve">před zahájením školního roku předškolák nebo </w:t>
      </w:r>
      <w:r w:rsidRPr="00A1632A">
        <w:rPr>
          <w:rFonts w:ascii="Arial" w:hAnsi="Arial" w:cs="Arial"/>
          <w:sz w:val="24"/>
          <w:szCs w:val="24"/>
        </w:rPr>
        <w:t xml:space="preserve">má odklad povinné školní docházky a </w:t>
      </w:r>
      <w:r w:rsidR="00455748">
        <w:rPr>
          <w:rFonts w:ascii="Arial" w:hAnsi="Arial" w:cs="Arial"/>
          <w:sz w:val="24"/>
          <w:szCs w:val="24"/>
        </w:rPr>
        <w:t>je ze</w:t>
      </w:r>
      <w:r w:rsidRPr="00A1632A">
        <w:rPr>
          <w:rFonts w:ascii="Arial" w:hAnsi="Arial" w:cs="Arial"/>
          <w:sz w:val="24"/>
          <w:szCs w:val="24"/>
        </w:rPr>
        <w:t xml:space="preserve"> spádové oblasti</w:t>
      </w:r>
    </w:p>
    <w:p w14:paraId="7A0124F6" w14:textId="77777777" w:rsidR="00A1632A" w:rsidRDefault="00A1632A" w:rsidP="00A1632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55748">
        <w:rPr>
          <w:rFonts w:ascii="Arial" w:hAnsi="Arial" w:cs="Arial"/>
          <w:sz w:val="24"/>
          <w:szCs w:val="24"/>
        </w:rPr>
        <w:t xml:space="preserve">Dítě </w:t>
      </w:r>
      <w:r w:rsidR="00455748" w:rsidRPr="00455748">
        <w:rPr>
          <w:rFonts w:ascii="Arial" w:hAnsi="Arial" w:cs="Arial"/>
          <w:sz w:val="24"/>
          <w:szCs w:val="24"/>
        </w:rPr>
        <w:t xml:space="preserve">je před zahájením školního roku ve věku 3-5let a je ze spádové oblasti </w:t>
      </w:r>
    </w:p>
    <w:p w14:paraId="0ED10CAC" w14:textId="10934517" w:rsidR="00AA07F1" w:rsidRPr="00455748" w:rsidRDefault="00AA07F1" w:rsidP="00A1632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Dítě je v dočasné ochraně má před zahájením školního roku 3-6 let a má místo pobytu spádovou oblast</w:t>
      </w:r>
    </w:p>
    <w:p w14:paraId="61FFFA5A" w14:textId="77777777" w:rsidR="006634F6" w:rsidRPr="006634F6" w:rsidRDefault="00607B95" w:rsidP="006634F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455748">
        <w:rPr>
          <w:rFonts w:ascii="Arial" w:hAnsi="Arial" w:cs="Arial"/>
          <w:sz w:val="24"/>
          <w:szCs w:val="24"/>
        </w:rPr>
        <w:t xml:space="preserve">Dítě má před zahájením školního roku </w:t>
      </w:r>
      <w:r w:rsidR="00455748">
        <w:rPr>
          <w:rFonts w:ascii="Arial" w:hAnsi="Arial" w:cs="Arial"/>
          <w:sz w:val="24"/>
          <w:szCs w:val="24"/>
        </w:rPr>
        <w:t>3-6let a nepatří do spádové oblasti</w:t>
      </w:r>
    </w:p>
    <w:p w14:paraId="343441C9" w14:textId="2D673AE4" w:rsidR="006634F6" w:rsidRDefault="006634F6" w:rsidP="006634F6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D7685">
        <w:rPr>
          <w:rFonts w:ascii="Arial" w:hAnsi="Arial" w:cs="Arial"/>
          <w:b/>
          <w:sz w:val="24"/>
          <w:szCs w:val="24"/>
        </w:rPr>
        <w:t>Vaše registrační číslo: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B7E0D">
        <w:rPr>
          <w:rFonts w:ascii="Arial" w:hAnsi="Arial" w:cs="Arial"/>
          <w:b/>
          <w:sz w:val="24"/>
          <w:szCs w:val="24"/>
        </w:rPr>
        <w:tab/>
      </w:r>
      <w:r w:rsidR="001B7E0D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o jeho přidělení budou zákonní zástupci </w:t>
      </w:r>
      <w:r w:rsidR="00340D04">
        <w:rPr>
          <w:rFonts w:ascii="Arial" w:hAnsi="Arial" w:cs="Arial"/>
          <w:b/>
          <w:sz w:val="24"/>
          <w:szCs w:val="24"/>
        </w:rPr>
        <w:t>seznámeni při zápisu.</w:t>
      </w:r>
    </w:p>
    <w:p w14:paraId="53CC95DC" w14:textId="77777777" w:rsidR="00607B95" w:rsidRDefault="00607B95" w:rsidP="00607B95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14:paraId="6A9DEA97" w14:textId="00054B96" w:rsidR="00607B95" w:rsidRDefault="007D7685" w:rsidP="00422FBB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Rozhodnutí, kterým se vyhovuje žádosti o přijetí ke vzdělávání, se oznamují zveřejněním seznamu uchazečů pod přiděleným registračním číslem s výsledkem řízení u každého uchazeče. Seznam se zveřejňuje na veřejně přístupném místě ve škole a též způsobem umožňujícím dálkový přístup, a to alespoň na dobu 15 dnů, obsahuje datum zveřejnění</w:t>
      </w:r>
      <w:r w:rsidR="00607B95">
        <w:rPr>
          <w:rFonts w:ascii="Arial" w:hAnsi="Arial" w:cs="Arial"/>
          <w:sz w:val="24"/>
          <w:szCs w:val="24"/>
        </w:rPr>
        <w:t xml:space="preserve"> a výsledek řízení pod registračním číslem.</w:t>
      </w:r>
      <w:r w:rsidR="00340D04">
        <w:rPr>
          <w:rFonts w:ascii="Arial" w:hAnsi="Arial" w:cs="Arial"/>
          <w:sz w:val="24"/>
          <w:szCs w:val="24"/>
        </w:rPr>
        <w:t xml:space="preserve"> Škola neinformuje přijaté děti osobně!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73DA29C" w14:textId="77777777" w:rsidR="007D7685" w:rsidRDefault="007D7685" w:rsidP="00422FBB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7D7685">
        <w:rPr>
          <w:rFonts w:ascii="Arial" w:hAnsi="Arial" w:cs="Arial"/>
          <w:b/>
          <w:sz w:val="24"/>
          <w:szCs w:val="24"/>
        </w:rPr>
        <w:t>Zveřejnění seznamu se považují rozhodnutí, kterým se vyhovuje žádostem o přijetí ke vzdělávání, za oznámená.</w:t>
      </w:r>
    </w:p>
    <w:p w14:paraId="229408E6" w14:textId="77777777" w:rsidR="00931CA6" w:rsidRDefault="00931CA6" w:rsidP="00422FBB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24262B4F" w14:textId="5386BA5A" w:rsidR="00931CA6" w:rsidRDefault="00931CA6" w:rsidP="00422FB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2344F">
        <w:rPr>
          <w:rFonts w:ascii="Arial" w:hAnsi="Arial" w:cs="Arial"/>
          <w:b/>
          <w:sz w:val="24"/>
          <w:szCs w:val="24"/>
        </w:rPr>
        <w:t>Seznam bude zveřejněn</w:t>
      </w:r>
      <w:r w:rsidR="00C2344F">
        <w:rPr>
          <w:rFonts w:ascii="Arial" w:hAnsi="Arial" w:cs="Arial"/>
          <w:sz w:val="24"/>
          <w:szCs w:val="24"/>
        </w:rPr>
        <w:t xml:space="preserve"> na </w:t>
      </w:r>
      <w:r w:rsidR="0034194F">
        <w:rPr>
          <w:rFonts w:ascii="Arial" w:hAnsi="Arial" w:cs="Arial"/>
          <w:sz w:val="24"/>
          <w:szCs w:val="24"/>
        </w:rPr>
        <w:t xml:space="preserve">venkovních nástěnkách a </w:t>
      </w:r>
      <w:r w:rsidR="00C2344F">
        <w:rPr>
          <w:rFonts w:ascii="Arial" w:hAnsi="Arial" w:cs="Arial"/>
          <w:sz w:val="24"/>
          <w:szCs w:val="24"/>
        </w:rPr>
        <w:t xml:space="preserve">webových stránkách </w:t>
      </w:r>
      <w:r>
        <w:rPr>
          <w:rFonts w:ascii="Arial" w:hAnsi="Arial" w:cs="Arial"/>
          <w:sz w:val="24"/>
          <w:szCs w:val="24"/>
        </w:rPr>
        <w:t>školy</w:t>
      </w:r>
      <w:r w:rsidR="007B40C7">
        <w:rPr>
          <w:rFonts w:ascii="Arial" w:hAnsi="Arial" w:cs="Arial"/>
          <w:sz w:val="24"/>
          <w:szCs w:val="24"/>
        </w:rPr>
        <w:t xml:space="preserve">: </w:t>
      </w:r>
      <w:r w:rsidR="007B40C7" w:rsidRPr="00535261">
        <w:rPr>
          <w:rFonts w:ascii="Arial" w:hAnsi="Arial" w:cs="Arial"/>
          <w:sz w:val="24"/>
          <w:szCs w:val="24"/>
          <w:u w:val="single"/>
        </w:rPr>
        <w:t>www.msvalentynkahrebec.cz</w:t>
      </w:r>
      <w:r w:rsidR="007B40C7">
        <w:rPr>
          <w:rFonts w:ascii="Arial" w:hAnsi="Arial" w:cs="Arial"/>
          <w:b/>
          <w:sz w:val="24"/>
          <w:szCs w:val="24"/>
        </w:rPr>
        <w:t xml:space="preserve"> </w:t>
      </w:r>
      <w:r w:rsidR="00A1632A">
        <w:rPr>
          <w:rFonts w:ascii="Arial" w:hAnsi="Arial" w:cs="Arial"/>
          <w:b/>
          <w:sz w:val="24"/>
          <w:szCs w:val="24"/>
        </w:rPr>
        <w:t xml:space="preserve">dne </w:t>
      </w:r>
      <w:r w:rsidR="00545ED1">
        <w:rPr>
          <w:rFonts w:ascii="Arial" w:hAnsi="Arial" w:cs="Arial"/>
          <w:b/>
          <w:sz w:val="24"/>
          <w:szCs w:val="24"/>
        </w:rPr>
        <w:t>7</w:t>
      </w:r>
      <w:r w:rsidR="00607B95">
        <w:rPr>
          <w:rFonts w:ascii="Arial" w:hAnsi="Arial" w:cs="Arial"/>
          <w:b/>
          <w:sz w:val="24"/>
          <w:szCs w:val="24"/>
        </w:rPr>
        <w:t>.</w:t>
      </w:r>
      <w:r w:rsidR="00545ED1">
        <w:rPr>
          <w:rFonts w:ascii="Arial" w:hAnsi="Arial" w:cs="Arial"/>
          <w:b/>
          <w:sz w:val="24"/>
          <w:szCs w:val="24"/>
        </w:rPr>
        <w:t>4</w:t>
      </w:r>
      <w:r w:rsidR="00607B95">
        <w:rPr>
          <w:rFonts w:ascii="Arial" w:hAnsi="Arial" w:cs="Arial"/>
          <w:b/>
          <w:sz w:val="24"/>
          <w:szCs w:val="24"/>
        </w:rPr>
        <w:t>.20</w:t>
      </w:r>
      <w:r w:rsidR="007B40C7">
        <w:rPr>
          <w:rFonts w:ascii="Arial" w:hAnsi="Arial" w:cs="Arial"/>
          <w:b/>
          <w:sz w:val="24"/>
          <w:szCs w:val="24"/>
        </w:rPr>
        <w:t>2</w:t>
      </w:r>
      <w:r w:rsidR="00545ED1">
        <w:rPr>
          <w:rFonts w:ascii="Arial" w:hAnsi="Arial" w:cs="Arial"/>
          <w:b/>
          <w:sz w:val="24"/>
          <w:szCs w:val="24"/>
        </w:rPr>
        <w:t>6</w:t>
      </w:r>
      <w:r w:rsidR="00535261" w:rsidRPr="00535261">
        <w:rPr>
          <w:rFonts w:ascii="Arial" w:hAnsi="Arial" w:cs="Arial"/>
          <w:sz w:val="24"/>
          <w:szCs w:val="24"/>
        </w:rPr>
        <w:t xml:space="preserve">. </w:t>
      </w:r>
      <w:r w:rsidR="00535261">
        <w:rPr>
          <w:rFonts w:ascii="Arial" w:hAnsi="Arial" w:cs="Arial"/>
          <w:sz w:val="24"/>
          <w:szCs w:val="24"/>
        </w:rPr>
        <w:t>Od tohoto data běží 15 denní lhůta pro odvolání v případě rozhodnutí o přijetí</w:t>
      </w:r>
      <w:r w:rsidR="00535261" w:rsidRPr="00535261">
        <w:rPr>
          <w:rFonts w:ascii="Arial" w:hAnsi="Arial" w:cs="Arial"/>
          <w:sz w:val="24"/>
          <w:szCs w:val="24"/>
        </w:rPr>
        <w:t xml:space="preserve"> </w:t>
      </w:r>
      <w:r w:rsidR="00535261">
        <w:rPr>
          <w:rFonts w:ascii="Arial" w:hAnsi="Arial" w:cs="Arial"/>
          <w:sz w:val="24"/>
          <w:szCs w:val="24"/>
        </w:rPr>
        <w:t>u Krajského úřadu Středočeského kraje.. V případě rozhodnutí o nepřijetí se lhůta pro odvolání počítá od fyzického převzetí zákonným zástupcem nebo od data písemného doručení na adresu zákonného zástupce potvrzené podpisem na doručence.</w:t>
      </w:r>
    </w:p>
    <w:p w14:paraId="675841AD" w14:textId="77777777" w:rsidR="0034194F" w:rsidRPr="00C2344F" w:rsidRDefault="0034194F" w:rsidP="00422FB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FDC6ABB" w14:textId="77B3600E" w:rsidR="0034194F" w:rsidRPr="00FD5668" w:rsidRDefault="007B40C7" w:rsidP="0034194F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7B40C7">
        <w:rPr>
          <w:rFonts w:ascii="Arial" w:hAnsi="Arial" w:cs="Arial"/>
          <w:b/>
          <w:sz w:val="24"/>
          <w:szCs w:val="24"/>
        </w:rPr>
        <w:t>N</w:t>
      </w:r>
      <w:r w:rsidR="0034194F" w:rsidRPr="007B40C7">
        <w:rPr>
          <w:rFonts w:ascii="Arial" w:hAnsi="Arial" w:cs="Arial"/>
          <w:b/>
          <w:sz w:val="24"/>
          <w:szCs w:val="24"/>
        </w:rPr>
        <w:t>ahlédnutí do spisu a vyjádření se k podkladům přijímacího řízení</w:t>
      </w:r>
      <w:r w:rsidR="0034194F" w:rsidRPr="00C2344F">
        <w:rPr>
          <w:rFonts w:ascii="Arial" w:hAnsi="Arial" w:cs="Arial"/>
          <w:sz w:val="24"/>
          <w:szCs w:val="24"/>
        </w:rPr>
        <w:t xml:space="preserve"> </w:t>
      </w:r>
      <w:r w:rsidR="0034194F">
        <w:rPr>
          <w:rFonts w:ascii="Arial" w:hAnsi="Arial" w:cs="Arial"/>
          <w:sz w:val="24"/>
          <w:szCs w:val="24"/>
        </w:rPr>
        <w:t xml:space="preserve">v případě nepřijetí dítěte ke vzdělávání </w:t>
      </w:r>
      <w:r w:rsidR="0034194F" w:rsidRPr="00C2344F">
        <w:rPr>
          <w:rFonts w:ascii="Arial" w:hAnsi="Arial" w:cs="Arial"/>
          <w:sz w:val="24"/>
          <w:szCs w:val="24"/>
        </w:rPr>
        <w:t>je možné</w:t>
      </w:r>
      <w:r w:rsidR="00A1632A">
        <w:rPr>
          <w:rFonts w:ascii="Arial" w:hAnsi="Arial" w:cs="Arial"/>
          <w:b/>
          <w:sz w:val="24"/>
          <w:szCs w:val="24"/>
        </w:rPr>
        <w:t xml:space="preserve"> dne </w:t>
      </w:r>
      <w:r w:rsidR="00545ED1">
        <w:rPr>
          <w:rFonts w:ascii="Arial" w:hAnsi="Arial" w:cs="Arial"/>
          <w:b/>
          <w:sz w:val="24"/>
          <w:szCs w:val="24"/>
        </w:rPr>
        <w:t>8</w:t>
      </w:r>
      <w:r w:rsidR="00A1632A">
        <w:rPr>
          <w:rFonts w:ascii="Arial" w:hAnsi="Arial" w:cs="Arial"/>
          <w:b/>
          <w:sz w:val="24"/>
          <w:szCs w:val="24"/>
        </w:rPr>
        <w:t>.</w:t>
      </w:r>
      <w:r w:rsidR="00545ED1">
        <w:rPr>
          <w:rFonts w:ascii="Arial" w:hAnsi="Arial" w:cs="Arial"/>
          <w:b/>
          <w:sz w:val="24"/>
          <w:szCs w:val="24"/>
        </w:rPr>
        <w:t>4</w:t>
      </w:r>
      <w:r w:rsidR="00A1632A">
        <w:rPr>
          <w:rFonts w:ascii="Arial" w:hAnsi="Arial" w:cs="Arial"/>
          <w:b/>
          <w:sz w:val="24"/>
          <w:szCs w:val="24"/>
        </w:rPr>
        <w:t>.20</w:t>
      </w:r>
      <w:r>
        <w:rPr>
          <w:rFonts w:ascii="Arial" w:hAnsi="Arial" w:cs="Arial"/>
          <w:b/>
          <w:sz w:val="24"/>
          <w:szCs w:val="24"/>
        </w:rPr>
        <w:t>2</w:t>
      </w:r>
      <w:r w:rsidR="00545ED1">
        <w:rPr>
          <w:rFonts w:ascii="Arial" w:hAnsi="Arial" w:cs="Arial"/>
          <w:b/>
          <w:sz w:val="24"/>
          <w:szCs w:val="24"/>
        </w:rPr>
        <w:t>6</w:t>
      </w:r>
      <w:r w:rsidR="00A1632A">
        <w:rPr>
          <w:rFonts w:ascii="Arial" w:hAnsi="Arial" w:cs="Arial"/>
          <w:b/>
          <w:sz w:val="24"/>
          <w:szCs w:val="24"/>
        </w:rPr>
        <w:t xml:space="preserve"> od 1</w:t>
      </w:r>
      <w:r w:rsidR="00DE5EF8">
        <w:rPr>
          <w:rFonts w:ascii="Arial" w:hAnsi="Arial" w:cs="Arial"/>
          <w:b/>
          <w:sz w:val="24"/>
          <w:szCs w:val="24"/>
        </w:rPr>
        <w:t>0</w:t>
      </w:r>
      <w:r w:rsidR="00A1632A">
        <w:rPr>
          <w:rFonts w:ascii="Arial" w:hAnsi="Arial" w:cs="Arial"/>
          <w:b/>
          <w:sz w:val="24"/>
          <w:szCs w:val="24"/>
        </w:rPr>
        <w:t>:</w:t>
      </w:r>
      <w:r w:rsidR="00CD083D">
        <w:rPr>
          <w:rFonts w:ascii="Arial" w:hAnsi="Arial" w:cs="Arial"/>
          <w:b/>
          <w:sz w:val="24"/>
          <w:szCs w:val="24"/>
        </w:rPr>
        <w:t>0</w:t>
      </w:r>
      <w:r w:rsidR="00A1632A">
        <w:rPr>
          <w:rFonts w:ascii="Arial" w:hAnsi="Arial" w:cs="Arial"/>
          <w:b/>
          <w:sz w:val="24"/>
          <w:szCs w:val="24"/>
        </w:rPr>
        <w:t>0-1</w:t>
      </w:r>
      <w:r w:rsidR="00DE5EF8">
        <w:rPr>
          <w:rFonts w:ascii="Arial" w:hAnsi="Arial" w:cs="Arial"/>
          <w:b/>
          <w:sz w:val="24"/>
          <w:szCs w:val="24"/>
        </w:rPr>
        <w:t>2</w:t>
      </w:r>
      <w:r w:rsidR="0034194F">
        <w:rPr>
          <w:rFonts w:ascii="Arial" w:hAnsi="Arial" w:cs="Arial"/>
          <w:b/>
          <w:sz w:val="24"/>
          <w:szCs w:val="24"/>
        </w:rPr>
        <w:t>:00 hod.</w:t>
      </w:r>
    </w:p>
    <w:p w14:paraId="05F75C75" w14:textId="77777777" w:rsidR="00931CA6" w:rsidRDefault="00931CA6" w:rsidP="00422FB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DA2A3C8" w14:textId="2D87090F" w:rsidR="0034194F" w:rsidRDefault="00931CA6">
      <w:pPr>
        <w:pStyle w:val="Bezmezer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02CAD">
        <w:rPr>
          <w:rFonts w:ascii="Arial" w:hAnsi="Arial" w:cs="Arial"/>
          <w:b/>
          <w:sz w:val="24"/>
          <w:szCs w:val="24"/>
          <w:u w:val="single"/>
        </w:rPr>
        <w:t>Rozhodnutí o přijetí či nepřijetí si</w:t>
      </w:r>
      <w:r w:rsidR="00535261" w:rsidRPr="00702CAD">
        <w:rPr>
          <w:rFonts w:ascii="Arial" w:hAnsi="Arial" w:cs="Arial"/>
          <w:b/>
          <w:sz w:val="24"/>
          <w:szCs w:val="24"/>
          <w:u w:val="single"/>
        </w:rPr>
        <w:t>,</w:t>
      </w:r>
      <w:r w:rsidR="00531154" w:rsidRPr="00702CAD">
        <w:rPr>
          <w:rFonts w:ascii="Arial" w:hAnsi="Arial" w:cs="Arial"/>
          <w:b/>
          <w:sz w:val="24"/>
          <w:szCs w:val="24"/>
          <w:u w:val="single"/>
        </w:rPr>
        <w:t xml:space="preserve"> prosím</w:t>
      </w:r>
      <w:r w:rsidR="00535261" w:rsidRPr="00702CAD">
        <w:rPr>
          <w:rFonts w:ascii="Arial" w:hAnsi="Arial" w:cs="Arial"/>
          <w:b/>
          <w:sz w:val="24"/>
          <w:szCs w:val="24"/>
          <w:u w:val="single"/>
        </w:rPr>
        <w:t>,</w:t>
      </w:r>
      <w:r w:rsidR="00531154" w:rsidRPr="00702CAD">
        <w:rPr>
          <w:rFonts w:ascii="Arial" w:hAnsi="Arial" w:cs="Arial"/>
          <w:b/>
          <w:sz w:val="24"/>
          <w:szCs w:val="24"/>
          <w:u w:val="single"/>
        </w:rPr>
        <w:t xml:space="preserve"> vyzvedněte v MŠ I. dne </w:t>
      </w:r>
      <w:r w:rsidR="00545ED1">
        <w:rPr>
          <w:rFonts w:ascii="Arial" w:hAnsi="Arial" w:cs="Arial"/>
          <w:b/>
          <w:sz w:val="24"/>
          <w:szCs w:val="24"/>
          <w:u w:val="single"/>
        </w:rPr>
        <w:t>9</w:t>
      </w:r>
      <w:r w:rsidR="00340D04">
        <w:rPr>
          <w:rFonts w:ascii="Arial" w:hAnsi="Arial" w:cs="Arial"/>
          <w:b/>
          <w:sz w:val="24"/>
          <w:szCs w:val="24"/>
          <w:u w:val="single"/>
        </w:rPr>
        <w:t>.</w:t>
      </w:r>
      <w:r w:rsidR="00545ED1">
        <w:rPr>
          <w:rFonts w:ascii="Arial" w:hAnsi="Arial" w:cs="Arial"/>
          <w:b/>
          <w:sz w:val="24"/>
          <w:szCs w:val="24"/>
          <w:u w:val="single"/>
        </w:rPr>
        <w:t>4</w:t>
      </w:r>
      <w:r w:rsidR="00702CAD" w:rsidRPr="00702CAD">
        <w:rPr>
          <w:rFonts w:ascii="Arial" w:hAnsi="Arial" w:cs="Arial"/>
          <w:b/>
          <w:sz w:val="24"/>
          <w:szCs w:val="24"/>
          <w:u w:val="single"/>
        </w:rPr>
        <w:t>.20</w:t>
      </w:r>
      <w:r w:rsidR="007B40C7">
        <w:rPr>
          <w:rFonts w:ascii="Arial" w:hAnsi="Arial" w:cs="Arial"/>
          <w:b/>
          <w:sz w:val="24"/>
          <w:szCs w:val="24"/>
          <w:u w:val="single"/>
        </w:rPr>
        <w:t>2</w:t>
      </w:r>
      <w:r w:rsidR="00545ED1">
        <w:rPr>
          <w:rFonts w:ascii="Arial" w:hAnsi="Arial" w:cs="Arial"/>
          <w:b/>
          <w:sz w:val="24"/>
          <w:szCs w:val="24"/>
          <w:u w:val="single"/>
        </w:rPr>
        <w:t>6</w:t>
      </w:r>
      <w:r w:rsidR="00535261" w:rsidRPr="00702CAD">
        <w:rPr>
          <w:rFonts w:ascii="Arial" w:hAnsi="Arial" w:cs="Arial"/>
          <w:b/>
          <w:sz w:val="24"/>
          <w:szCs w:val="24"/>
          <w:u w:val="single"/>
        </w:rPr>
        <w:t xml:space="preserve"> od </w:t>
      </w:r>
      <w:r w:rsidR="00545ED1">
        <w:rPr>
          <w:rFonts w:ascii="Arial" w:hAnsi="Arial" w:cs="Arial"/>
          <w:b/>
          <w:sz w:val="24"/>
          <w:szCs w:val="24"/>
          <w:u w:val="single"/>
        </w:rPr>
        <w:t>8</w:t>
      </w:r>
      <w:r w:rsidR="0034194F" w:rsidRPr="00702CAD">
        <w:rPr>
          <w:rFonts w:ascii="Arial" w:hAnsi="Arial" w:cs="Arial"/>
          <w:b/>
          <w:sz w:val="24"/>
          <w:szCs w:val="24"/>
          <w:u w:val="single"/>
        </w:rPr>
        <w:t>:00-1</w:t>
      </w:r>
      <w:r w:rsidR="00545ED1">
        <w:rPr>
          <w:rFonts w:ascii="Arial" w:hAnsi="Arial" w:cs="Arial"/>
          <w:b/>
          <w:sz w:val="24"/>
          <w:szCs w:val="24"/>
          <w:u w:val="single"/>
        </w:rPr>
        <w:t>2</w:t>
      </w:r>
      <w:r w:rsidRPr="00702CAD">
        <w:rPr>
          <w:rFonts w:ascii="Arial" w:hAnsi="Arial" w:cs="Arial"/>
          <w:b/>
          <w:sz w:val="24"/>
          <w:szCs w:val="24"/>
          <w:u w:val="single"/>
        </w:rPr>
        <w:t>:00</w:t>
      </w:r>
      <w:r w:rsidR="0034194F" w:rsidRPr="00702C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02CAD">
        <w:rPr>
          <w:rFonts w:ascii="Arial" w:hAnsi="Arial" w:cs="Arial"/>
          <w:b/>
          <w:sz w:val="24"/>
          <w:szCs w:val="24"/>
          <w:u w:val="single"/>
        </w:rPr>
        <w:t>hod.</w:t>
      </w:r>
      <w:r w:rsidR="0034194F" w:rsidRPr="00702CAD">
        <w:rPr>
          <w:rFonts w:ascii="Arial" w:hAnsi="Arial" w:cs="Arial"/>
          <w:b/>
          <w:sz w:val="24"/>
          <w:szCs w:val="24"/>
          <w:u w:val="single"/>
        </w:rPr>
        <w:t xml:space="preserve"> v kanceláři školy.</w:t>
      </w:r>
      <w:r w:rsidR="00531154" w:rsidRPr="00702C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194F" w:rsidRPr="00702CAD">
        <w:rPr>
          <w:rFonts w:ascii="Arial" w:hAnsi="Arial" w:cs="Arial"/>
          <w:b/>
          <w:sz w:val="24"/>
          <w:szCs w:val="24"/>
          <w:u w:val="single"/>
        </w:rPr>
        <w:t>V ten den dostanete i formuláře a informace k organizaci začátku školního roku a o po</w:t>
      </w:r>
      <w:r w:rsidR="00702CAD" w:rsidRPr="00702CAD">
        <w:rPr>
          <w:rFonts w:ascii="Arial" w:hAnsi="Arial" w:cs="Arial"/>
          <w:b/>
          <w:sz w:val="24"/>
          <w:szCs w:val="24"/>
          <w:u w:val="single"/>
        </w:rPr>
        <w:t>třebných podklad</w:t>
      </w:r>
      <w:r w:rsidR="00340D04">
        <w:rPr>
          <w:rFonts w:ascii="Arial" w:hAnsi="Arial" w:cs="Arial"/>
          <w:b/>
          <w:sz w:val="24"/>
          <w:szCs w:val="24"/>
          <w:u w:val="single"/>
        </w:rPr>
        <w:t>ech</w:t>
      </w:r>
      <w:r w:rsidR="00702CAD" w:rsidRPr="00702CAD">
        <w:rPr>
          <w:rFonts w:ascii="Arial" w:hAnsi="Arial" w:cs="Arial"/>
          <w:b/>
          <w:sz w:val="24"/>
          <w:szCs w:val="24"/>
          <w:u w:val="single"/>
        </w:rPr>
        <w:t xml:space="preserve"> z vaší strany.</w:t>
      </w:r>
      <w:r w:rsidR="00702CA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3722119" w14:textId="77777777" w:rsidR="00085C69" w:rsidRDefault="00085C69">
      <w:pPr>
        <w:pStyle w:val="Bezmezer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C6C9639" w14:textId="77777777" w:rsidR="00085C69" w:rsidRDefault="00085C69">
      <w:pPr>
        <w:pStyle w:val="Bezmezer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CCBCFE3" w14:textId="77777777" w:rsidR="00085C69" w:rsidRDefault="00085C69">
      <w:pPr>
        <w:pStyle w:val="Bezmezer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1F326BD" w14:textId="77777777" w:rsidR="00085C69" w:rsidRDefault="00085C69">
      <w:pPr>
        <w:pStyle w:val="Bezmezer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821CA05" w14:textId="77777777" w:rsidR="00085C69" w:rsidRDefault="00085C69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085C69">
        <w:rPr>
          <w:rFonts w:ascii="Arial" w:hAnsi="Arial" w:cs="Arial"/>
          <w:b/>
          <w:sz w:val="24"/>
          <w:szCs w:val="24"/>
        </w:rPr>
        <w:t>Ve Hřebči</w:t>
      </w:r>
      <w:r>
        <w:rPr>
          <w:rFonts w:ascii="Arial" w:hAnsi="Arial" w:cs="Arial"/>
          <w:b/>
          <w:sz w:val="24"/>
          <w:szCs w:val="24"/>
        </w:rPr>
        <w:t xml:space="preserve"> dne…………………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……………………………………………</w:t>
      </w:r>
    </w:p>
    <w:p w14:paraId="035005DA" w14:textId="18AF4612" w:rsidR="00B149E6" w:rsidRDefault="00085C69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Podpis zákonného zástupce</w:t>
      </w:r>
    </w:p>
    <w:p w14:paraId="1DBA8C91" w14:textId="21195F94" w:rsidR="00085C69" w:rsidRPr="00085C69" w:rsidRDefault="00085C69" w:rsidP="00340D04">
      <w:pPr>
        <w:rPr>
          <w:rFonts w:ascii="Arial" w:hAnsi="Arial" w:cs="Arial"/>
          <w:b/>
          <w:sz w:val="24"/>
          <w:szCs w:val="24"/>
        </w:rPr>
      </w:pPr>
    </w:p>
    <w:sectPr w:rsidR="00085C69" w:rsidRPr="00085C69" w:rsidSect="00E24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C384D"/>
    <w:multiLevelType w:val="hybridMultilevel"/>
    <w:tmpl w:val="BA7A8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73F0C"/>
    <w:multiLevelType w:val="hybridMultilevel"/>
    <w:tmpl w:val="FD6233D4"/>
    <w:lvl w:ilvl="0" w:tplc="ADCE4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B440F"/>
    <w:multiLevelType w:val="hybridMultilevel"/>
    <w:tmpl w:val="FD6233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264463">
    <w:abstractNumId w:val="1"/>
  </w:num>
  <w:num w:numId="2" w16cid:durableId="260724151">
    <w:abstractNumId w:val="0"/>
  </w:num>
  <w:num w:numId="3" w16cid:durableId="1036613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685"/>
    <w:rsid w:val="00085666"/>
    <w:rsid w:val="00085C69"/>
    <w:rsid w:val="000A6725"/>
    <w:rsid w:val="00163CAF"/>
    <w:rsid w:val="001B7E0D"/>
    <w:rsid w:val="001E381D"/>
    <w:rsid w:val="00340D04"/>
    <w:rsid w:val="0034194F"/>
    <w:rsid w:val="003A49E3"/>
    <w:rsid w:val="00422FBB"/>
    <w:rsid w:val="00455748"/>
    <w:rsid w:val="0048183A"/>
    <w:rsid w:val="00502A89"/>
    <w:rsid w:val="00503395"/>
    <w:rsid w:val="00531154"/>
    <w:rsid w:val="00535261"/>
    <w:rsid w:val="00545ED1"/>
    <w:rsid w:val="00571FD4"/>
    <w:rsid w:val="005757CC"/>
    <w:rsid w:val="00607B95"/>
    <w:rsid w:val="006634F6"/>
    <w:rsid w:val="00702CAD"/>
    <w:rsid w:val="007516C5"/>
    <w:rsid w:val="007828DA"/>
    <w:rsid w:val="007A62FE"/>
    <w:rsid w:val="007B40C7"/>
    <w:rsid w:val="007D7685"/>
    <w:rsid w:val="00922D91"/>
    <w:rsid w:val="00931CA6"/>
    <w:rsid w:val="00A1632A"/>
    <w:rsid w:val="00AA07F1"/>
    <w:rsid w:val="00AC1972"/>
    <w:rsid w:val="00B149E6"/>
    <w:rsid w:val="00B22FB1"/>
    <w:rsid w:val="00B71FB1"/>
    <w:rsid w:val="00B831C4"/>
    <w:rsid w:val="00C2344F"/>
    <w:rsid w:val="00CD083D"/>
    <w:rsid w:val="00D64B30"/>
    <w:rsid w:val="00DD6F98"/>
    <w:rsid w:val="00DE5EF8"/>
    <w:rsid w:val="00E248E9"/>
    <w:rsid w:val="00E4032B"/>
    <w:rsid w:val="00E94D72"/>
    <w:rsid w:val="00FA20B2"/>
    <w:rsid w:val="00FB4773"/>
    <w:rsid w:val="00FD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6CEA"/>
  <w15:docId w15:val="{B7017E4E-AFA5-4D6F-8057-44CDE384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16C5"/>
  </w:style>
  <w:style w:type="paragraph" w:styleId="Nadpis1">
    <w:name w:val="heading 1"/>
    <w:basedOn w:val="Normln"/>
    <w:next w:val="Normln"/>
    <w:link w:val="Nadpis1Char"/>
    <w:uiPriority w:val="9"/>
    <w:qFormat/>
    <w:rsid w:val="007516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16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1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16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7D768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931CA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66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16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M.Š Hřebeč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M.Š Hřebeč</dc:creator>
  <cp:keywords/>
  <dc:description/>
  <cp:lastModifiedBy>Lucie Kušková</cp:lastModifiedBy>
  <cp:revision>33</cp:revision>
  <cp:lastPrinted>2024-05-07T08:27:00Z</cp:lastPrinted>
  <dcterms:created xsi:type="dcterms:W3CDTF">2013-03-05T12:40:00Z</dcterms:created>
  <dcterms:modified xsi:type="dcterms:W3CDTF">2026-02-06T10:11:00Z</dcterms:modified>
</cp:coreProperties>
</file>